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AB168A" w:rsidRPr="0094169B" w:rsidTr="00C104AC">
        <w:tc>
          <w:tcPr>
            <w:tcW w:w="4320" w:type="dxa"/>
          </w:tcPr>
          <w:p w:rsidR="00AB168A" w:rsidRPr="0094169B" w:rsidRDefault="00D30810" w:rsidP="00C104AC">
            <w:pPr>
              <w:widowControl w:val="0"/>
              <w:rPr>
                <w:sz w:val="24"/>
              </w:rPr>
            </w:pPr>
            <w:r w:rsidRPr="0094169B">
              <w:rPr>
                <w:sz w:val="24"/>
              </w:rPr>
              <w:fldChar w:fldCharType="begin"/>
            </w:r>
            <w:r w:rsidRPr="0094169B">
              <w:rPr>
                <w:sz w:val="24"/>
              </w:rPr>
              <w:instrText xml:space="preserve"> SEQ CHAPTER \h \r 1</w:instrText>
            </w:r>
            <w:r w:rsidRPr="0094169B">
              <w:rPr>
                <w:sz w:val="24"/>
              </w:rPr>
              <w:fldChar w:fldCharType="end"/>
            </w:r>
            <w:r w:rsidR="00AB168A" w:rsidRPr="0094169B">
              <w:rPr>
                <w:sz w:val="24"/>
              </w:rPr>
              <w:t xml:space="preserve">ODOT </w:t>
            </w:r>
            <w:r w:rsidR="005A6E2E" w:rsidRPr="0094169B">
              <w:rPr>
                <w:sz w:val="24"/>
              </w:rPr>
              <w:t xml:space="preserve">LPA </w:t>
            </w:r>
            <w:r w:rsidR="00AB168A" w:rsidRPr="0094169B">
              <w:rPr>
                <w:sz w:val="24"/>
              </w:rPr>
              <w:t xml:space="preserve">RE </w:t>
            </w:r>
            <w:r w:rsidR="001B2271" w:rsidRPr="0094169B">
              <w:rPr>
                <w:sz w:val="24"/>
              </w:rPr>
              <w:t>823</w:t>
            </w:r>
          </w:p>
          <w:p w:rsidR="00AB168A" w:rsidRPr="0094169B" w:rsidRDefault="00AB168A" w:rsidP="00A62D6E">
            <w:pPr>
              <w:widowControl w:val="0"/>
              <w:rPr>
                <w:sz w:val="24"/>
              </w:rPr>
            </w:pPr>
            <w:r w:rsidRPr="0094169B">
              <w:rPr>
                <w:sz w:val="24"/>
              </w:rPr>
              <w:t xml:space="preserve">Rev. </w:t>
            </w:r>
            <w:r w:rsidR="00A62D6E" w:rsidRPr="0094169B">
              <w:rPr>
                <w:sz w:val="24"/>
              </w:rPr>
              <w:t>10/201</w:t>
            </w:r>
            <w:r w:rsidR="00A8579D">
              <w:rPr>
                <w:sz w:val="24"/>
              </w:rPr>
              <w:t>7</w:t>
            </w:r>
          </w:p>
        </w:tc>
        <w:tc>
          <w:tcPr>
            <w:tcW w:w="720" w:type="dxa"/>
          </w:tcPr>
          <w:p w:rsidR="00AB168A" w:rsidRPr="0094169B" w:rsidRDefault="00AB168A" w:rsidP="00C104AC">
            <w:pPr>
              <w:widowControl w:val="0"/>
              <w:rPr>
                <w:sz w:val="24"/>
              </w:rPr>
            </w:pPr>
          </w:p>
        </w:tc>
        <w:tc>
          <w:tcPr>
            <w:tcW w:w="4320" w:type="dxa"/>
          </w:tcPr>
          <w:p w:rsidR="00AB168A" w:rsidRPr="0094169B" w:rsidRDefault="00AB168A" w:rsidP="00C104AC">
            <w:pPr>
              <w:widowControl w:val="0"/>
              <w:jc w:val="right"/>
              <w:rPr>
                <w:sz w:val="24"/>
              </w:rPr>
            </w:pPr>
            <w:r w:rsidRPr="0094169B">
              <w:rPr>
                <w:sz w:val="24"/>
              </w:rPr>
              <w:t>RL</w:t>
            </w:r>
          </w:p>
          <w:p w:rsidR="00AB168A" w:rsidRPr="0094169B" w:rsidRDefault="001B2271" w:rsidP="00C104AC">
            <w:pPr>
              <w:widowControl w:val="0"/>
              <w:jc w:val="right"/>
              <w:rPr>
                <w:sz w:val="24"/>
              </w:rPr>
            </w:pPr>
            <w:r w:rsidRPr="0094169B">
              <w:rPr>
                <w:sz w:val="24"/>
              </w:rPr>
              <w:t>LPA</w:t>
            </w:r>
          </w:p>
        </w:tc>
      </w:tr>
    </w:tbl>
    <w:p w:rsidR="00AB168A" w:rsidRPr="0094169B" w:rsidRDefault="00AB168A" w:rsidP="00AB168A">
      <w:pPr>
        <w:widowControl w:val="0"/>
        <w:tabs>
          <w:tab w:val="center" w:pos="4680"/>
        </w:tabs>
        <w:spacing w:line="360" w:lineRule="auto"/>
        <w:jc w:val="center"/>
        <w:rPr>
          <w:b/>
          <w:smallCaps/>
          <w:sz w:val="24"/>
        </w:rPr>
      </w:pPr>
    </w:p>
    <w:p w:rsidR="00D30810" w:rsidRPr="0094169B" w:rsidRDefault="00D30810" w:rsidP="00AB168A">
      <w:pPr>
        <w:widowControl w:val="0"/>
        <w:tabs>
          <w:tab w:val="center" w:pos="4680"/>
        </w:tabs>
        <w:spacing w:line="360" w:lineRule="auto"/>
        <w:jc w:val="center"/>
        <w:rPr>
          <w:b/>
          <w:smallCaps/>
          <w:sz w:val="24"/>
        </w:rPr>
      </w:pPr>
      <w:r w:rsidRPr="0094169B">
        <w:rPr>
          <w:b/>
          <w:smallCaps/>
          <w:sz w:val="24"/>
        </w:rPr>
        <w:t>Release Of Part Of Premises From Leasehold Lien</w:t>
      </w:r>
    </w:p>
    <w:p w:rsidR="007F0316" w:rsidRPr="0094169B" w:rsidRDefault="00D30810">
      <w:pPr>
        <w:widowControl w:val="0"/>
        <w:spacing w:line="360" w:lineRule="auto"/>
        <w:rPr>
          <w:sz w:val="24"/>
          <w:szCs w:val="24"/>
        </w:rPr>
      </w:pPr>
      <w:r w:rsidRPr="0094169B">
        <w:rPr>
          <w:sz w:val="24"/>
        </w:rPr>
        <w:tab/>
      </w:r>
      <w:r w:rsidRPr="0094169B">
        <w:rPr>
          <w:smallCaps/>
          <w:sz w:val="24"/>
          <w:szCs w:val="24"/>
        </w:rPr>
        <w:t>Know All Men By These Presents, That</w:t>
      </w:r>
      <w:r w:rsidRPr="0094169B">
        <w:rPr>
          <w:sz w:val="24"/>
          <w:szCs w:val="24"/>
        </w:rPr>
        <w:t xml:space="preserve"> </w:t>
      </w:r>
      <w:bookmarkStart w:id="0" w:name="Text2"/>
      <w:bookmarkStart w:id="1" w:name="Tenant"/>
      <w:r w:rsidR="001B2271" w:rsidRPr="0094169B">
        <w:rPr>
          <w:sz w:val="24"/>
          <w:szCs w:val="24"/>
        </w:rPr>
        <w:fldChar w:fldCharType="begin">
          <w:ffData>
            <w:name w:val="Tenant"/>
            <w:enabled/>
            <w:calcOnExit/>
            <w:textInput>
              <w:default w:val="*Name and address of Tenant*"/>
            </w:textInput>
          </w:ffData>
        </w:fldChar>
      </w:r>
      <w:r w:rsidR="001B2271" w:rsidRPr="0094169B">
        <w:rPr>
          <w:sz w:val="24"/>
          <w:szCs w:val="24"/>
        </w:rPr>
        <w:instrText xml:space="preserve"> FORMTEXT </w:instrText>
      </w:r>
      <w:r w:rsidR="001B2271" w:rsidRPr="0094169B">
        <w:rPr>
          <w:sz w:val="24"/>
          <w:szCs w:val="24"/>
        </w:rPr>
      </w:r>
      <w:r w:rsidR="001B2271" w:rsidRPr="0094169B">
        <w:rPr>
          <w:sz w:val="24"/>
          <w:szCs w:val="24"/>
        </w:rPr>
        <w:fldChar w:fldCharType="separate"/>
      </w:r>
      <w:r w:rsidR="001B2271" w:rsidRPr="0094169B">
        <w:rPr>
          <w:noProof/>
          <w:sz w:val="24"/>
          <w:szCs w:val="24"/>
        </w:rPr>
        <w:t>*Name and address of Tenant*</w:t>
      </w:r>
      <w:r w:rsidR="001B2271" w:rsidRPr="0094169B">
        <w:rPr>
          <w:sz w:val="24"/>
          <w:szCs w:val="24"/>
        </w:rPr>
        <w:fldChar w:fldCharType="end"/>
      </w:r>
      <w:bookmarkEnd w:id="0"/>
      <w:bookmarkEnd w:id="1"/>
      <w:r w:rsidRPr="0094169B">
        <w:rPr>
          <w:sz w:val="24"/>
          <w:szCs w:val="24"/>
        </w:rPr>
        <w:t>, for and in consideration of the sum of $</w:t>
      </w:r>
      <w:bookmarkStart w:id="2" w:name="Text3"/>
      <w:r w:rsidR="00F378C2" w:rsidRPr="0094169B">
        <w:rPr>
          <w:sz w:val="24"/>
          <w:szCs w:val="24"/>
        </w:rPr>
        <w:fldChar w:fldCharType="begin">
          <w:ffData>
            <w:name w:val="Text3"/>
            <w:enabled/>
            <w:calcOnExit w:val="0"/>
            <w:textInput>
              <w:default w:val="*Amount*"/>
            </w:textInput>
          </w:ffData>
        </w:fldChar>
      </w:r>
      <w:r w:rsidR="00F378C2" w:rsidRPr="0094169B">
        <w:rPr>
          <w:sz w:val="24"/>
          <w:szCs w:val="24"/>
        </w:rPr>
        <w:instrText xml:space="preserve"> FORMTEXT </w:instrText>
      </w:r>
      <w:r w:rsidR="00F378C2" w:rsidRPr="0094169B">
        <w:rPr>
          <w:sz w:val="24"/>
          <w:szCs w:val="24"/>
        </w:rPr>
      </w:r>
      <w:r w:rsidR="00F378C2" w:rsidRPr="0094169B">
        <w:rPr>
          <w:sz w:val="24"/>
          <w:szCs w:val="24"/>
        </w:rPr>
        <w:fldChar w:fldCharType="separate"/>
      </w:r>
      <w:r w:rsidR="00F378C2" w:rsidRPr="0094169B">
        <w:rPr>
          <w:noProof/>
          <w:sz w:val="24"/>
          <w:szCs w:val="24"/>
        </w:rPr>
        <w:t>*Amount*</w:t>
      </w:r>
      <w:r w:rsidR="00F378C2" w:rsidRPr="0094169B">
        <w:rPr>
          <w:sz w:val="24"/>
          <w:szCs w:val="24"/>
        </w:rPr>
        <w:fldChar w:fldCharType="end"/>
      </w:r>
      <w:bookmarkEnd w:id="2"/>
      <w:r w:rsidRPr="0094169B">
        <w:rPr>
          <w:sz w:val="24"/>
          <w:szCs w:val="24"/>
        </w:rPr>
        <w:t xml:space="preserve"> to be paid by</w:t>
      </w:r>
      <w:r w:rsidR="001B2271" w:rsidRPr="0094169B">
        <w:rPr>
          <w:sz w:val="24"/>
          <w:szCs w:val="24"/>
        </w:rPr>
        <w:t xml:space="preserve"> </w:t>
      </w:r>
      <w:bookmarkStart w:id="3" w:name="LPA"/>
      <w:r w:rsidR="001B2271" w:rsidRPr="0094169B">
        <w:rPr>
          <w:sz w:val="24"/>
          <w:szCs w:val="24"/>
        </w:rPr>
        <w:fldChar w:fldCharType="begin">
          <w:ffData>
            <w:name w:val="LPA"/>
            <w:enabled/>
            <w:calcOnExit/>
            <w:textInput>
              <w:default w:val="*Name of LPA*"/>
            </w:textInput>
          </w:ffData>
        </w:fldChar>
      </w:r>
      <w:r w:rsidR="001B2271" w:rsidRPr="0094169B">
        <w:rPr>
          <w:sz w:val="24"/>
          <w:szCs w:val="24"/>
        </w:rPr>
        <w:instrText xml:space="preserve"> FORMTEXT </w:instrText>
      </w:r>
      <w:r w:rsidR="001B2271" w:rsidRPr="0094169B">
        <w:rPr>
          <w:sz w:val="24"/>
          <w:szCs w:val="24"/>
        </w:rPr>
      </w:r>
      <w:r w:rsidR="001B2271" w:rsidRPr="0094169B">
        <w:rPr>
          <w:sz w:val="24"/>
          <w:szCs w:val="24"/>
        </w:rPr>
        <w:fldChar w:fldCharType="separate"/>
      </w:r>
      <w:r w:rsidR="001B2271" w:rsidRPr="0094169B">
        <w:rPr>
          <w:noProof/>
          <w:sz w:val="24"/>
          <w:szCs w:val="24"/>
        </w:rPr>
        <w:t>*Name of LPA*</w:t>
      </w:r>
      <w:r w:rsidR="001B2271" w:rsidRPr="0094169B">
        <w:rPr>
          <w:sz w:val="24"/>
          <w:szCs w:val="24"/>
        </w:rPr>
        <w:fldChar w:fldCharType="end"/>
      </w:r>
      <w:bookmarkEnd w:id="3"/>
      <w:r w:rsidRPr="0094169B">
        <w:rPr>
          <w:sz w:val="24"/>
          <w:szCs w:val="24"/>
        </w:rPr>
        <w:t>, does hereby release to</w:t>
      </w:r>
      <w:r w:rsidR="001B2271" w:rsidRPr="0094169B">
        <w:rPr>
          <w:sz w:val="24"/>
          <w:szCs w:val="24"/>
        </w:rPr>
        <w:t xml:space="preserve"> </w:t>
      </w:r>
      <w:r w:rsidR="001B2271" w:rsidRPr="0094169B">
        <w:rPr>
          <w:sz w:val="24"/>
          <w:szCs w:val="24"/>
        </w:rPr>
        <w:fldChar w:fldCharType="begin"/>
      </w:r>
      <w:r w:rsidR="001B2271" w:rsidRPr="0094169B">
        <w:rPr>
          <w:sz w:val="24"/>
          <w:szCs w:val="24"/>
        </w:rPr>
        <w:instrText xml:space="preserve"> REF  LPA </w:instrText>
      </w:r>
      <w:r w:rsidR="00EC0978" w:rsidRPr="0094169B">
        <w:rPr>
          <w:sz w:val="24"/>
          <w:szCs w:val="24"/>
        </w:rPr>
        <w:instrText xml:space="preserve"> \* MERGEFORMAT </w:instrText>
      </w:r>
      <w:r w:rsidR="001B2271" w:rsidRPr="0094169B">
        <w:rPr>
          <w:sz w:val="24"/>
          <w:szCs w:val="24"/>
        </w:rPr>
        <w:fldChar w:fldCharType="separate"/>
      </w:r>
      <w:r w:rsidR="0094169B" w:rsidRPr="0094169B">
        <w:rPr>
          <w:noProof/>
          <w:sz w:val="24"/>
          <w:szCs w:val="24"/>
        </w:rPr>
        <w:t>*Name of LPA*</w:t>
      </w:r>
      <w:r w:rsidR="001B2271" w:rsidRPr="0094169B">
        <w:rPr>
          <w:sz w:val="24"/>
          <w:szCs w:val="24"/>
        </w:rPr>
        <w:fldChar w:fldCharType="end"/>
      </w:r>
      <w:r w:rsidR="001B2271" w:rsidRPr="0094169B">
        <w:rPr>
          <w:sz w:val="24"/>
          <w:szCs w:val="24"/>
        </w:rPr>
        <w:t xml:space="preserve">, </w:t>
      </w:r>
      <w:r w:rsidRPr="0094169B">
        <w:rPr>
          <w:sz w:val="24"/>
          <w:szCs w:val="24"/>
        </w:rPr>
        <w:t xml:space="preserve">and its successors and assigns, and discharge from the operation of a certain lease [hereinafter “Subject Lease”] executed by </w:t>
      </w:r>
      <w:bookmarkStart w:id="4" w:name="Text4"/>
      <w:r w:rsidR="00F378C2" w:rsidRPr="0094169B">
        <w:rPr>
          <w:sz w:val="24"/>
          <w:szCs w:val="24"/>
        </w:rPr>
        <w:fldChar w:fldCharType="begin">
          <w:ffData>
            <w:name w:val="Text4"/>
            <w:enabled/>
            <w:calcOnExit w:val="0"/>
            <w:textInput>
              <w:default w:val="*Name of Grantor(s)*"/>
            </w:textInput>
          </w:ffData>
        </w:fldChar>
      </w:r>
      <w:r w:rsidR="00F378C2" w:rsidRPr="0094169B">
        <w:rPr>
          <w:sz w:val="24"/>
          <w:szCs w:val="24"/>
        </w:rPr>
        <w:instrText xml:space="preserve"> FORMTEXT </w:instrText>
      </w:r>
      <w:r w:rsidR="00F378C2" w:rsidRPr="0094169B">
        <w:rPr>
          <w:sz w:val="24"/>
          <w:szCs w:val="24"/>
        </w:rPr>
      </w:r>
      <w:r w:rsidR="00F378C2" w:rsidRPr="0094169B">
        <w:rPr>
          <w:sz w:val="24"/>
          <w:szCs w:val="24"/>
        </w:rPr>
        <w:fldChar w:fldCharType="separate"/>
      </w:r>
      <w:r w:rsidR="00F378C2" w:rsidRPr="0094169B">
        <w:rPr>
          <w:noProof/>
          <w:sz w:val="24"/>
          <w:szCs w:val="24"/>
        </w:rPr>
        <w:t>*Name of Grantor(s)*</w:t>
      </w:r>
      <w:r w:rsidR="00F378C2" w:rsidRPr="0094169B">
        <w:rPr>
          <w:sz w:val="24"/>
          <w:szCs w:val="24"/>
        </w:rPr>
        <w:fldChar w:fldCharType="end"/>
      </w:r>
      <w:bookmarkEnd w:id="4"/>
      <w:r w:rsidRPr="0094169B">
        <w:rPr>
          <w:sz w:val="24"/>
          <w:szCs w:val="24"/>
        </w:rPr>
        <w:t xml:space="preserve"> and </w:t>
      </w:r>
      <w:r w:rsidR="00F378C2" w:rsidRPr="0094169B">
        <w:rPr>
          <w:sz w:val="24"/>
          <w:szCs w:val="24"/>
        </w:rPr>
        <w:fldChar w:fldCharType="begin"/>
      </w:r>
      <w:r w:rsidR="00F378C2" w:rsidRPr="0094169B">
        <w:rPr>
          <w:sz w:val="24"/>
          <w:szCs w:val="24"/>
        </w:rPr>
        <w:instrText xml:space="preserve"> REF  Tenant </w:instrText>
      </w:r>
      <w:r w:rsidR="00EC0978" w:rsidRPr="0094169B">
        <w:rPr>
          <w:sz w:val="24"/>
          <w:szCs w:val="24"/>
        </w:rPr>
        <w:instrText xml:space="preserve"> \* MERGEFORMAT </w:instrText>
      </w:r>
      <w:r w:rsidR="00F378C2" w:rsidRPr="0094169B">
        <w:rPr>
          <w:sz w:val="24"/>
          <w:szCs w:val="24"/>
        </w:rPr>
        <w:fldChar w:fldCharType="separate"/>
      </w:r>
      <w:r w:rsidR="0094169B" w:rsidRPr="0094169B">
        <w:rPr>
          <w:noProof/>
          <w:sz w:val="24"/>
          <w:szCs w:val="24"/>
        </w:rPr>
        <w:t>*Name and address of Tenant*</w:t>
      </w:r>
      <w:r w:rsidR="00F378C2" w:rsidRPr="0094169B">
        <w:rPr>
          <w:sz w:val="24"/>
          <w:szCs w:val="24"/>
        </w:rPr>
        <w:fldChar w:fldCharType="end"/>
      </w:r>
      <w:r w:rsidRPr="0094169B">
        <w:rPr>
          <w:sz w:val="24"/>
          <w:szCs w:val="24"/>
        </w:rPr>
        <w:t xml:space="preserve"> on or about</w:t>
      </w:r>
      <w:r w:rsidR="0094169B">
        <w:rPr>
          <w:sz w:val="24"/>
          <w:szCs w:val="24"/>
        </w:rPr>
        <w:t xml:space="preserve"> </w:t>
      </w:r>
      <w:sdt>
        <w:sdtPr>
          <w:rPr>
            <w:sz w:val="24"/>
            <w:szCs w:val="24"/>
          </w:rPr>
          <w:alias w:val="*Date easement was created*"/>
          <w:tag w:val="*Date easement was created*"/>
          <w:id w:val="-244733872"/>
          <w:placeholder>
            <w:docPart w:val="DefaultPlaceholder_-1854013438"/>
          </w:placeholder>
          <w:showingPlcHdr/>
          <w:date>
            <w:dateFormat w:val="MMMM d, yyyy"/>
            <w:lid w:val="en-US"/>
            <w:storeMappedDataAs w:val="dateTime"/>
            <w:calendar w:val="gregorian"/>
          </w:date>
        </w:sdtPr>
        <w:sdtEndPr/>
        <w:sdtContent>
          <w:r w:rsidR="00A8579D" w:rsidRPr="004B6E0B">
            <w:rPr>
              <w:rStyle w:val="PlaceholderText"/>
            </w:rPr>
            <w:t>Click or tap to enter a date.</w:t>
          </w:r>
        </w:sdtContent>
      </w:sdt>
      <w:r w:rsidRPr="0094169B">
        <w:rPr>
          <w:sz w:val="24"/>
          <w:szCs w:val="24"/>
        </w:rPr>
        <w:t xml:space="preserve">, </w:t>
      </w:r>
      <w:bookmarkStart w:id="5" w:name="Text7"/>
      <w:r w:rsidR="00BC0E36" w:rsidRPr="0094169B">
        <w:rPr>
          <w:sz w:val="24"/>
          <w:szCs w:val="24"/>
        </w:rPr>
        <w:fldChar w:fldCharType="begin">
          <w:ffData>
            <w:name w:val="Text7"/>
            <w:enabled/>
            <w:calcOnExit w:val="0"/>
            <w:textInput>
              <w:default w:val="**which is of record at *Recording Data (include original and all assignments)*, of the real property records maintained by the Recorder of *County* County, Ohio, ** OR ** a copy of which is attached hereto, ** "/>
            </w:textInput>
          </w:ffData>
        </w:fldChar>
      </w:r>
      <w:r w:rsidR="00BC0E36" w:rsidRPr="0094169B">
        <w:rPr>
          <w:sz w:val="24"/>
          <w:szCs w:val="24"/>
        </w:rPr>
        <w:instrText xml:space="preserve"> FORMTEXT </w:instrText>
      </w:r>
      <w:r w:rsidR="00BC0E36" w:rsidRPr="0094169B">
        <w:rPr>
          <w:sz w:val="24"/>
          <w:szCs w:val="24"/>
        </w:rPr>
      </w:r>
      <w:r w:rsidR="00BC0E36" w:rsidRPr="0094169B">
        <w:rPr>
          <w:sz w:val="24"/>
          <w:szCs w:val="24"/>
        </w:rPr>
        <w:fldChar w:fldCharType="separate"/>
      </w:r>
      <w:r w:rsidR="00BC0E36" w:rsidRPr="0094169B">
        <w:rPr>
          <w:noProof/>
          <w:sz w:val="24"/>
          <w:szCs w:val="24"/>
        </w:rPr>
        <w:t xml:space="preserve">**which is of record at *Recording Data (include original and all assignments)*, of the real property records maintained by the Recorder of *County* County, Ohio, ** OR ** a copy of which is attached hereto, ** </w:t>
      </w:r>
      <w:r w:rsidR="00BC0E36" w:rsidRPr="0094169B">
        <w:rPr>
          <w:sz w:val="24"/>
          <w:szCs w:val="24"/>
        </w:rPr>
        <w:fldChar w:fldCharType="end"/>
      </w:r>
      <w:bookmarkEnd w:id="5"/>
      <w:r w:rsidRPr="0094169B">
        <w:rPr>
          <w:sz w:val="24"/>
          <w:szCs w:val="24"/>
        </w:rPr>
        <w:t xml:space="preserve"> a certain parcel of real property [hereinafter “Subject Premises”] that is more particularly described as:</w:t>
      </w:r>
    </w:p>
    <w:p w:rsidR="00D575AA" w:rsidRPr="0094169B" w:rsidRDefault="00D30810" w:rsidP="00D575AA">
      <w:pPr>
        <w:widowControl w:val="0"/>
        <w:tabs>
          <w:tab w:val="center" w:pos="4680"/>
        </w:tabs>
        <w:jc w:val="center"/>
        <w:rPr>
          <w:sz w:val="24"/>
          <w:szCs w:val="24"/>
        </w:rPr>
      </w:pPr>
      <w:r w:rsidRPr="0094169B">
        <w:rPr>
          <w:sz w:val="24"/>
          <w:szCs w:val="24"/>
        </w:rPr>
        <w:t xml:space="preserve">PARCEL(S): </w:t>
      </w:r>
      <w:bookmarkStart w:id="6" w:name="Text6"/>
      <w:r w:rsidR="005B32B8">
        <w:rPr>
          <w:sz w:val="24"/>
          <w:szCs w:val="24"/>
        </w:rPr>
        <w:fldChar w:fldCharType="begin">
          <w:ffData>
            <w:name w:val="PARCEL"/>
            <w:enabled/>
            <w:calcOnExit w:val="0"/>
            <w:textInput>
              <w:default w:val="*Nos. of all parcels being released from leasehold lien*"/>
            </w:textInput>
          </w:ffData>
        </w:fldChar>
      </w:r>
      <w:bookmarkStart w:id="7" w:name="PARCEL"/>
      <w:r w:rsidR="005B32B8">
        <w:rPr>
          <w:sz w:val="24"/>
          <w:szCs w:val="24"/>
        </w:rPr>
        <w:instrText xml:space="preserve"> FORMTEXT </w:instrText>
      </w:r>
      <w:r w:rsidR="005B32B8">
        <w:rPr>
          <w:sz w:val="24"/>
          <w:szCs w:val="24"/>
        </w:rPr>
      </w:r>
      <w:r w:rsidR="005B32B8">
        <w:rPr>
          <w:sz w:val="24"/>
          <w:szCs w:val="24"/>
        </w:rPr>
        <w:fldChar w:fldCharType="separate"/>
      </w:r>
      <w:r w:rsidR="005B32B8">
        <w:rPr>
          <w:noProof/>
          <w:sz w:val="24"/>
          <w:szCs w:val="24"/>
        </w:rPr>
        <w:t>*Nos. of all parcels being released from leasehold lien*</w:t>
      </w:r>
      <w:r w:rsidR="005B32B8">
        <w:rPr>
          <w:sz w:val="24"/>
          <w:szCs w:val="24"/>
        </w:rPr>
        <w:fldChar w:fldCharType="end"/>
      </w:r>
      <w:bookmarkEnd w:id="7"/>
      <w:r w:rsidR="005B32B8">
        <w:rPr>
          <w:sz w:val="24"/>
          <w:szCs w:val="24"/>
        </w:rPr>
        <w:t>-</w:t>
      </w:r>
      <w:r w:rsidR="005B32B8">
        <w:rPr>
          <w:sz w:val="24"/>
          <w:szCs w:val="24"/>
        </w:rPr>
        <w:fldChar w:fldCharType="begin">
          <w:ffData>
            <w:name w:val="SUFFIX"/>
            <w:enabled/>
            <w:calcOnExit w:val="0"/>
            <w:textInput>
              <w:default w:val="*Suffix(s)*"/>
            </w:textInput>
          </w:ffData>
        </w:fldChar>
      </w:r>
      <w:bookmarkStart w:id="8" w:name="SUFFIX"/>
      <w:r w:rsidR="005B32B8">
        <w:rPr>
          <w:sz w:val="24"/>
          <w:szCs w:val="24"/>
        </w:rPr>
        <w:instrText xml:space="preserve"> FORMTEXT </w:instrText>
      </w:r>
      <w:r w:rsidR="005B32B8">
        <w:rPr>
          <w:sz w:val="24"/>
          <w:szCs w:val="24"/>
        </w:rPr>
      </w:r>
      <w:r w:rsidR="005B32B8">
        <w:rPr>
          <w:sz w:val="24"/>
          <w:szCs w:val="24"/>
        </w:rPr>
        <w:fldChar w:fldCharType="separate"/>
      </w:r>
      <w:r w:rsidR="005B32B8">
        <w:rPr>
          <w:noProof/>
          <w:sz w:val="24"/>
          <w:szCs w:val="24"/>
        </w:rPr>
        <w:t>*Suffix(s)*</w:t>
      </w:r>
      <w:r w:rsidR="005B32B8">
        <w:rPr>
          <w:sz w:val="24"/>
          <w:szCs w:val="24"/>
        </w:rPr>
        <w:fldChar w:fldCharType="end"/>
      </w:r>
      <w:bookmarkEnd w:id="8"/>
    </w:p>
    <w:bookmarkEnd w:id="6"/>
    <w:p w:rsidR="00D30810" w:rsidRPr="0094169B" w:rsidRDefault="001972C9" w:rsidP="00122780">
      <w:pPr>
        <w:widowControl w:val="0"/>
        <w:tabs>
          <w:tab w:val="center" w:pos="4680"/>
        </w:tabs>
        <w:spacing w:line="360" w:lineRule="auto"/>
        <w:jc w:val="center"/>
        <w:rPr>
          <w:sz w:val="24"/>
          <w:szCs w:val="24"/>
        </w:rPr>
      </w:pPr>
      <w:r>
        <w:rPr>
          <w:sz w:val="24"/>
          <w:szCs w:val="24"/>
        </w:rPr>
        <w:fldChar w:fldCharType="begin">
          <w:ffData>
            <w:name w:val="PID"/>
            <w:enabled/>
            <w:calcOnExit w:val="0"/>
            <w:textInput>
              <w:default w:val="*Project Identification Number*"/>
            </w:textInput>
          </w:ffData>
        </w:fldChar>
      </w:r>
      <w:bookmarkStart w:id="9" w:name="PID"/>
      <w:r>
        <w:rPr>
          <w:sz w:val="24"/>
          <w:szCs w:val="24"/>
        </w:rPr>
        <w:instrText xml:space="preserve"> FORMTEXT </w:instrText>
      </w:r>
      <w:r>
        <w:rPr>
          <w:sz w:val="24"/>
          <w:szCs w:val="24"/>
        </w:rPr>
      </w:r>
      <w:r>
        <w:rPr>
          <w:sz w:val="24"/>
          <w:szCs w:val="24"/>
        </w:rPr>
        <w:fldChar w:fldCharType="separate"/>
      </w:r>
      <w:bookmarkStart w:id="10" w:name="_GoBack"/>
      <w:r>
        <w:rPr>
          <w:noProof/>
          <w:sz w:val="24"/>
          <w:szCs w:val="24"/>
        </w:rPr>
        <w:t>*Project Identification Number*</w:t>
      </w:r>
      <w:bookmarkEnd w:id="10"/>
      <w:r>
        <w:rPr>
          <w:sz w:val="24"/>
          <w:szCs w:val="24"/>
        </w:rPr>
        <w:fldChar w:fldCharType="end"/>
      </w:r>
      <w:bookmarkEnd w:id="9"/>
    </w:p>
    <w:p w:rsidR="00D30810" w:rsidRPr="0094169B" w:rsidRDefault="00D30810">
      <w:pPr>
        <w:widowControl w:val="0"/>
        <w:tabs>
          <w:tab w:val="center" w:pos="4680"/>
        </w:tabs>
        <w:spacing w:line="360" w:lineRule="auto"/>
        <w:rPr>
          <w:smallCaps/>
          <w:sz w:val="24"/>
          <w:szCs w:val="24"/>
        </w:rPr>
      </w:pPr>
      <w:r w:rsidRPr="0094169B">
        <w:rPr>
          <w:sz w:val="24"/>
          <w:szCs w:val="24"/>
        </w:rPr>
        <w:tab/>
      </w:r>
      <w:r w:rsidRPr="0094169B">
        <w:rPr>
          <w:smallCaps/>
          <w:sz w:val="24"/>
          <w:szCs w:val="24"/>
        </w:rPr>
        <w:t>See Exhibit A Attached Hereto And By This Reference Made A Part Hereof</w:t>
      </w:r>
    </w:p>
    <w:p w:rsidR="007F0316" w:rsidRPr="0094169B" w:rsidRDefault="005B32B8">
      <w:pPr>
        <w:widowControl w:val="0"/>
        <w:tabs>
          <w:tab w:val="center" w:pos="4680"/>
        </w:tabs>
        <w:spacing w:line="360" w:lineRule="auto"/>
        <w:rPr>
          <w:sz w:val="24"/>
          <w:szCs w:val="24"/>
        </w:rPr>
      </w:pPr>
      <w:r>
        <w:rPr>
          <w:sz w:val="24"/>
          <w:szCs w:val="24"/>
        </w:rPr>
        <w:fldChar w:fldCharType="begin">
          <w:ffData>
            <w:name w:val="COUNTY"/>
            <w:enabled/>
            <w:calcOnExit w:val="0"/>
            <w:textInput>
              <w:default w:val="*County*"/>
              <w:format w:val="TITLE CASE"/>
            </w:textInput>
          </w:ffData>
        </w:fldChar>
      </w:r>
      <w:bookmarkStart w:id="11" w:name="COUNTY"/>
      <w:r>
        <w:rPr>
          <w:sz w:val="24"/>
          <w:szCs w:val="24"/>
        </w:rPr>
        <w:instrText xml:space="preserve"> FORMTEXT </w:instrText>
      </w:r>
      <w:r>
        <w:rPr>
          <w:sz w:val="24"/>
          <w:szCs w:val="24"/>
        </w:rPr>
      </w:r>
      <w:r>
        <w:rPr>
          <w:sz w:val="24"/>
          <w:szCs w:val="24"/>
        </w:rPr>
        <w:fldChar w:fldCharType="separate"/>
      </w:r>
      <w:r>
        <w:rPr>
          <w:noProof/>
          <w:sz w:val="24"/>
          <w:szCs w:val="24"/>
        </w:rPr>
        <w:t>*County*</w:t>
      </w:r>
      <w:r>
        <w:rPr>
          <w:sz w:val="24"/>
          <w:szCs w:val="24"/>
        </w:rPr>
        <w:fldChar w:fldCharType="end"/>
      </w:r>
      <w:bookmarkEnd w:id="11"/>
      <w:r w:rsidR="004B1FFC" w:rsidRPr="0094169B">
        <w:rPr>
          <w:sz w:val="24"/>
          <w:szCs w:val="24"/>
        </w:rPr>
        <w:t xml:space="preserve"> County Current Tax Parcel No.</w:t>
      </w:r>
      <w:bookmarkStart w:id="12" w:name="Text10"/>
      <w:r w:rsidR="004B1FFC" w:rsidRPr="0094169B">
        <w:rPr>
          <w:sz w:val="24"/>
          <w:szCs w:val="24"/>
        </w:rPr>
        <w:fldChar w:fldCharType="begin">
          <w:ffData>
            <w:name w:val="Text10"/>
            <w:enabled/>
            <w:calcOnExit w:val="0"/>
            <w:textInput>
              <w:default w:val="*APN*"/>
            </w:textInput>
          </w:ffData>
        </w:fldChar>
      </w:r>
      <w:r w:rsidR="004B1FFC" w:rsidRPr="0094169B">
        <w:rPr>
          <w:sz w:val="24"/>
          <w:szCs w:val="24"/>
        </w:rPr>
        <w:instrText xml:space="preserve"> FORMTEXT </w:instrText>
      </w:r>
      <w:r w:rsidR="004B1FFC" w:rsidRPr="0094169B">
        <w:rPr>
          <w:sz w:val="24"/>
          <w:szCs w:val="24"/>
        </w:rPr>
      </w:r>
      <w:r w:rsidR="004B1FFC" w:rsidRPr="0094169B">
        <w:rPr>
          <w:sz w:val="24"/>
          <w:szCs w:val="24"/>
        </w:rPr>
        <w:fldChar w:fldCharType="separate"/>
      </w:r>
      <w:r w:rsidR="004B1FFC" w:rsidRPr="0094169B">
        <w:rPr>
          <w:noProof/>
          <w:sz w:val="24"/>
          <w:szCs w:val="24"/>
        </w:rPr>
        <w:t>*APN*</w:t>
      </w:r>
      <w:r w:rsidR="004B1FFC" w:rsidRPr="0094169B">
        <w:rPr>
          <w:sz w:val="24"/>
          <w:szCs w:val="24"/>
        </w:rPr>
        <w:fldChar w:fldCharType="end"/>
      </w:r>
      <w:bookmarkEnd w:id="12"/>
    </w:p>
    <w:p w:rsidR="00E5771D" w:rsidRPr="0094169B" w:rsidRDefault="00D30810">
      <w:pPr>
        <w:widowControl w:val="0"/>
        <w:spacing w:line="360" w:lineRule="auto"/>
        <w:rPr>
          <w:sz w:val="24"/>
          <w:szCs w:val="24"/>
        </w:rPr>
      </w:pPr>
      <w:r w:rsidRPr="0094169B">
        <w:rPr>
          <w:sz w:val="24"/>
          <w:szCs w:val="24"/>
        </w:rPr>
        <w:tab/>
        <w:t>The within partial release of the Subject Lease shall be applicable only to the premises described in Exhibit A attached hereto; and nothing in this instrument shall be construed to otherwise affect or modify the rights, duties and obligations created by the Subject Lease, which obligations shall remain in full force and effect.</w:t>
      </w:r>
    </w:p>
    <w:p w:rsidR="00EA59A2" w:rsidRPr="0094169B" w:rsidRDefault="00D30810">
      <w:pPr>
        <w:widowControl w:val="0"/>
        <w:spacing w:line="360" w:lineRule="auto"/>
        <w:rPr>
          <w:sz w:val="24"/>
          <w:szCs w:val="24"/>
        </w:rPr>
        <w:sectPr w:rsidR="00EA59A2" w:rsidRPr="0094169B" w:rsidSect="002A52A2">
          <w:headerReference w:type="even" r:id="rId11"/>
          <w:footerReference w:type="even" r:id="rId12"/>
          <w:footerReference w:type="default" r:id="rId13"/>
          <w:footnotePr>
            <w:numFmt w:val="lowerLetter"/>
          </w:footnotePr>
          <w:endnotePr>
            <w:numFmt w:val="lowerLetter"/>
          </w:endnotePr>
          <w:pgSz w:w="12240" w:h="15840" w:code="1"/>
          <w:pgMar w:top="2160" w:right="1440" w:bottom="1555" w:left="1440" w:header="1440" w:footer="1512" w:gutter="0"/>
          <w:cols w:space="720"/>
        </w:sectPr>
      </w:pPr>
      <w:r w:rsidRPr="0094169B">
        <w:rPr>
          <w:sz w:val="24"/>
          <w:szCs w:val="24"/>
        </w:rPr>
        <w:tab/>
        <w:t xml:space="preserve">Said </w:t>
      </w:r>
      <w:r w:rsidR="00F378C2" w:rsidRPr="0094169B">
        <w:rPr>
          <w:sz w:val="24"/>
          <w:szCs w:val="24"/>
        </w:rPr>
        <w:fldChar w:fldCharType="begin"/>
      </w:r>
      <w:r w:rsidR="00F378C2" w:rsidRPr="0094169B">
        <w:rPr>
          <w:sz w:val="24"/>
          <w:szCs w:val="24"/>
        </w:rPr>
        <w:instrText xml:space="preserve"> REF  Tenant </w:instrText>
      </w:r>
      <w:r w:rsidR="00EC0978" w:rsidRPr="0094169B">
        <w:rPr>
          <w:sz w:val="24"/>
          <w:szCs w:val="24"/>
        </w:rPr>
        <w:instrText xml:space="preserve"> \* MERGEFORMAT </w:instrText>
      </w:r>
      <w:r w:rsidR="00F378C2" w:rsidRPr="0094169B">
        <w:rPr>
          <w:sz w:val="24"/>
          <w:szCs w:val="24"/>
        </w:rPr>
        <w:fldChar w:fldCharType="separate"/>
      </w:r>
      <w:r w:rsidR="0094169B" w:rsidRPr="0094169B">
        <w:rPr>
          <w:noProof/>
          <w:sz w:val="24"/>
          <w:szCs w:val="24"/>
        </w:rPr>
        <w:t>*Name and address of Tenant*</w:t>
      </w:r>
      <w:r w:rsidR="00F378C2" w:rsidRPr="0094169B">
        <w:rPr>
          <w:sz w:val="24"/>
          <w:szCs w:val="24"/>
        </w:rPr>
        <w:fldChar w:fldCharType="end"/>
      </w:r>
      <w:r w:rsidRPr="0094169B">
        <w:rPr>
          <w:sz w:val="24"/>
          <w:szCs w:val="24"/>
        </w:rPr>
        <w:t xml:space="preserve"> further waives and releases any and all claims it had, has or might have against </w:t>
      </w:r>
      <w:r w:rsidR="001B2271" w:rsidRPr="0094169B">
        <w:rPr>
          <w:sz w:val="24"/>
          <w:szCs w:val="24"/>
        </w:rPr>
        <w:fldChar w:fldCharType="begin"/>
      </w:r>
      <w:r w:rsidR="001B2271" w:rsidRPr="0094169B">
        <w:rPr>
          <w:sz w:val="24"/>
          <w:szCs w:val="24"/>
        </w:rPr>
        <w:instrText xml:space="preserve"> REF  LPA </w:instrText>
      </w:r>
      <w:r w:rsidR="00EC0978" w:rsidRPr="0094169B">
        <w:rPr>
          <w:sz w:val="24"/>
          <w:szCs w:val="24"/>
        </w:rPr>
        <w:instrText xml:space="preserve"> \* MERGEFORMAT </w:instrText>
      </w:r>
      <w:r w:rsidR="001B2271" w:rsidRPr="0094169B">
        <w:rPr>
          <w:sz w:val="24"/>
          <w:szCs w:val="24"/>
        </w:rPr>
        <w:fldChar w:fldCharType="separate"/>
      </w:r>
      <w:r w:rsidR="0094169B" w:rsidRPr="0094169B">
        <w:rPr>
          <w:noProof/>
          <w:sz w:val="24"/>
          <w:szCs w:val="24"/>
        </w:rPr>
        <w:t>*Name of LPA*</w:t>
      </w:r>
      <w:r w:rsidR="001B2271" w:rsidRPr="0094169B">
        <w:rPr>
          <w:sz w:val="24"/>
          <w:szCs w:val="24"/>
        </w:rPr>
        <w:fldChar w:fldCharType="end"/>
      </w:r>
      <w:r w:rsidRPr="0094169B">
        <w:rPr>
          <w:sz w:val="24"/>
          <w:szCs w:val="24"/>
        </w:rPr>
        <w:t>, and its successors and assigns, arising from the severance of the Subject Premises from the other property demised by and in the Subject Lease</w:t>
      </w:r>
      <w:r w:rsidR="00E5771D" w:rsidRPr="0094169B">
        <w:rPr>
          <w:sz w:val="24"/>
          <w:szCs w:val="24"/>
        </w:rPr>
        <w:t>.</w:t>
      </w:r>
    </w:p>
    <w:p w:rsidR="00AA3A6A" w:rsidRPr="0094169B" w:rsidRDefault="00AA3A6A" w:rsidP="00AA3A6A">
      <w:pPr>
        <w:numPr>
          <w:ilvl w:val="0"/>
          <w:numId w:val="1"/>
        </w:numPr>
        <w:rPr>
          <w:sz w:val="24"/>
          <w:szCs w:val="24"/>
        </w:rPr>
      </w:pPr>
      <w:r w:rsidRPr="0094169B">
        <w:rPr>
          <w:b/>
          <w:sz w:val="24"/>
          <w:szCs w:val="24"/>
          <w:u w:val="single"/>
        </w:rPr>
        <w:t xml:space="preserve">SEE ACKNOWLEDGEMENT FORMS LPA RE 830-I THROUGH LPA RE 835-I FOR THE CORRECT FORM OF THE SIGNATURE BLOCK FOR EACH OWNER, AND </w:t>
      </w:r>
      <w:r w:rsidRPr="0094169B">
        <w:rPr>
          <w:b/>
          <w:i/>
          <w:sz w:val="24"/>
          <w:szCs w:val="24"/>
          <w:u w:val="single"/>
        </w:rPr>
        <w:t>INSERT</w:t>
      </w:r>
      <w:r w:rsidRPr="0094169B">
        <w:rPr>
          <w:b/>
          <w:sz w:val="24"/>
          <w:szCs w:val="24"/>
          <w:u w:val="single"/>
        </w:rPr>
        <w:t xml:space="preserve"> AS NEEDED</w:t>
      </w:r>
    </w:p>
    <w:p w:rsidR="00AA3A6A" w:rsidRPr="0094169B" w:rsidRDefault="00AA3A6A" w:rsidP="00AA3A6A">
      <w:pPr>
        <w:rPr>
          <w:sz w:val="24"/>
          <w:szCs w:val="24"/>
        </w:rPr>
      </w:pPr>
    </w:p>
    <w:p w:rsidR="00D30810" w:rsidRPr="0094169B" w:rsidRDefault="00AA3A6A" w:rsidP="00AA3A6A">
      <w:pPr>
        <w:numPr>
          <w:ilvl w:val="0"/>
          <w:numId w:val="1"/>
        </w:numPr>
        <w:rPr>
          <w:sz w:val="24"/>
          <w:szCs w:val="24"/>
        </w:rPr>
      </w:pPr>
      <w:r w:rsidRPr="0094169B">
        <w:rPr>
          <w:b/>
          <w:sz w:val="24"/>
          <w:szCs w:val="24"/>
          <w:u w:val="single"/>
        </w:rPr>
        <w:t>DELETE THESE INSTRUCTIONS UPON FORMATTING EACH OWNER’S SIGNATURE BLOCK, AND DELETE OR ADD LINES AS NEEDED FOR PROPER</w:t>
      </w:r>
    </w:p>
    <w:p w:rsidR="00EC0978" w:rsidRPr="0094169B" w:rsidRDefault="00EC0978" w:rsidP="00EC0978">
      <w:pPr>
        <w:pStyle w:val="ListParagraph"/>
        <w:rPr>
          <w:sz w:val="24"/>
          <w:szCs w:val="24"/>
        </w:rPr>
      </w:pPr>
    </w:p>
    <w:p w:rsidR="00122780" w:rsidRPr="0094169B" w:rsidRDefault="00122780" w:rsidP="00EC0978">
      <w:pPr>
        <w:ind w:left="360"/>
        <w:rPr>
          <w:sz w:val="24"/>
          <w:szCs w:val="24"/>
        </w:rPr>
      </w:pPr>
    </w:p>
    <w:sectPr w:rsidR="00122780" w:rsidRPr="0094169B" w:rsidSect="002A52A2">
      <w:footnotePr>
        <w:numFmt w:val="lowerLetter"/>
      </w:footnotePr>
      <w:endnotePr>
        <w:numFmt w:val="lowerLetter"/>
      </w:endnotePr>
      <w:type w:val="continuous"/>
      <w:pgSz w:w="12240" w:h="15840" w:code="1"/>
      <w:pgMar w:top="1987" w:right="1440" w:bottom="1440" w:left="1440" w:header="1440" w:footer="151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B2F" w:rsidRDefault="00515B2F">
      <w:r>
        <w:separator/>
      </w:r>
    </w:p>
  </w:endnote>
  <w:endnote w:type="continuationSeparator" w:id="0">
    <w:p w:rsidR="00515B2F" w:rsidRDefault="0051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EA" w:rsidRDefault="00052CEA">
    <w:pPr>
      <w:framePr w:w="9360" w:h="186" w:hRule="exact" w:wrap="notBeside" w:vAnchor="page" w:hAnchor="text" w:y="14185"/>
      <w:widowControl w:val="0"/>
      <w:spacing w:line="0" w:lineRule="atLeast"/>
      <w:jc w:val="center"/>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94169B">
      <w:rPr>
        <w:noProof/>
        <w:sz w:val="16"/>
      </w:rPr>
      <w:t>1</w:t>
    </w:r>
    <w:r>
      <w:rPr>
        <w:sz w:val="16"/>
      </w:rPr>
      <w:fldChar w:fldCharType="end"/>
    </w:r>
  </w:p>
  <w:p w:rsidR="00052CEA" w:rsidRDefault="00052CE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EA" w:rsidRPr="00B8133D" w:rsidRDefault="00052CEA" w:rsidP="00B936A2">
    <w:pPr>
      <w:widowControl w:val="0"/>
      <w:spacing w:line="0" w:lineRule="atLeast"/>
      <w:jc w:val="center"/>
      <w:rPr>
        <w:sz w:val="20"/>
      </w:rPr>
    </w:pPr>
    <w:r w:rsidRPr="00B8133D">
      <w:rPr>
        <w:sz w:val="20"/>
      </w:rPr>
      <w:t xml:space="preserve">Page </w:t>
    </w:r>
    <w:r w:rsidRPr="00B8133D">
      <w:rPr>
        <w:sz w:val="20"/>
      </w:rPr>
      <w:fldChar w:fldCharType="begin"/>
    </w:r>
    <w:r w:rsidRPr="00B8133D">
      <w:rPr>
        <w:sz w:val="20"/>
      </w:rPr>
      <w:instrText xml:space="preserve"> PAGE </w:instrText>
    </w:r>
    <w:r w:rsidRPr="00B8133D">
      <w:rPr>
        <w:sz w:val="20"/>
      </w:rPr>
      <w:fldChar w:fldCharType="separate"/>
    </w:r>
    <w:r w:rsidR="00794C67">
      <w:rPr>
        <w:noProof/>
        <w:sz w:val="20"/>
      </w:rPr>
      <w:t>1</w:t>
    </w:r>
    <w:r w:rsidRPr="00B8133D">
      <w:rPr>
        <w:sz w:val="20"/>
      </w:rPr>
      <w:fldChar w:fldCharType="end"/>
    </w:r>
    <w:r w:rsidRPr="00B8133D">
      <w:rPr>
        <w:sz w:val="20"/>
      </w:rPr>
      <w:t xml:space="preserve"> of </w:t>
    </w:r>
    <w:r w:rsidRPr="00B8133D">
      <w:rPr>
        <w:sz w:val="20"/>
      </w:rPr>
      <w:fldChar w:fldCharType="begin"/>
    </w:r>
    <w:r w:rsidRPr="00B8133D">
      <w:rPr>
        <w:sz w:val="20"/>
      </w:rPr>
      <w:instrText xml:space="preserve"> NUMPAGES </w:instrText>
    </w:r>
    <w:r w:rsidRPr="00B8133D">
      <w:rPr>
        <w:sz w:val="20"/>
      </w:rPr>
      <w:fldChar w:fldCharType="separate"/>
    </w:r>
    <w:r w:rsidR="00794C67">
      <w:rPr>
        <w:noProof/>
        <w:sz w:val="20"/>
      </w:rPr>
      <w:t>1</w:t>
    </w:r>
    <w:r w:rsidRPr="00B8133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B2F" w:rsidRDefault="00515B2F">
      <w:r>
        <w:separator/>
      </w:r>
    </w:p>
  </w:footnote>
  <w:footnote w:type="continuationSeparator" w:id="0">
    <w:p w:rsidR="00515B2F" w:rsidRDefault="0051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052CEA">
      <w:tc>
        <w:tcPr>
          <w:tcW w:w="4320" w:type="dxa"/>
        </w:tcPr>
        <w:p w:rsidR="00052CEA" w:rsidRDefault="00052CEA">
          <w:pPr>
            <w:widowControl w:val="0"/>
            <w:rPr>
              <w:sz w:val="16"/>
            </w:rPr>
          </w:pPr>
          <w:r>
            <w:rPr>
              <w:sz w:val="16"/>
            </w:rPr>
            <w:t>ODOT RE 243</w:t>
          </w:r>
        </w:p>
        <w:p w:rsidR="00052CEA" w:rsidRDefault="00052CEA">
          <w:pPr>
            <w:widowControl w:val="0"/>
            <w:rPr>
              <w:sz w:val="16"/>
            </w:rPr>
          </w:pPr>
          <w:r>
            <w:rPr>
              <w:sz w:val="16"/>
            </w:rPr>
            <w:t>Rev. 07/07</w:t>
          </w:r>
        </w:p>
      </w:tc>
      <w:tc>
        <w:tcPr>
          <w:tcW w:w="720" w:type="dxa"/>
        </w:tcPr>
        <w:p w:rsidR="00052CEA" w:rsidRDefault="00052CEA">
          <w:pPr>
            <w:widowControl w:val="0"/>
            <w:rPr>
              <w:sz w:val="16"/>
            </w:rPr>
          </w:pPr>
        </w:p>
      </w:tc>
      <w:tc>
        <w:tcPr>
          <w:tcW w:w="4320" w:type="dxa"/>
        </w:tcPr>
        <w:p w:rsidR="00052CEA" w:rsidRDefault="00052CEA">
          <w:pPr>
            <w:widowControl w:val="0"/>
            <w:jc w:val="right"/>
            <w:rPr>
              <w:sz w:val="16"/>
            </w:rPr>
          </w:pPr>
          <w:r>
            <w:rPr>
              <w:sz w:val="16"/>
            </w:rPr>
            <w:t>RL</w:t>
          </w:r>
        </w:p>
        <w:p w:rsidR="00052CEA" w:rsidRDefault="00052CEA">
          <w:pPr>
            <w:widowControl w:val="0"/>
            <w:jc w:val="right"/>
            <w:rPr>
              <w:sz w:val="16"/>
            </w:rPr>
          </w:pPr>
          <w:r>
            <w:rPr>
              <w:sz w:val="16"/>
            </w:rPr>
            <w:t>State</w:t>
          </w:r>
        </w:p>
      </w:tc>
    </w:tr>
  </w:tbl>
  <w:p w:rsidR="00052CEA" w:rsidRDefault="00052CEA">
    <w:pPr>
      <w:widowControl w:val="0"/>
      <w:spacing w:line="0" w:lineRule="atLeast"/>
      <w:rPr>
        <w:sz w:val="16"/>
      </w:rPr>
    </w:pPr>
  </w:p>
  <w:p w:rsidR="00052CEA" w:rsidRDefault="00052CEA">
    <w:pPr>
      <w:widowControl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F378C2"/>
    <w:rsid w:val="00052CEA"/>
    <w:rsid w:val="00122780"/>
    <w:rsid w:val="001972C9"/>
    <w:rsid w:val="001B2271"/>
    <w:rsid w:val="001C7DC0"/>
    <w:rsid w:val="001D5C3B"/>
    <w:rsid w:val="002A52A2"/>
    <w:rsid w:val="003D20BD"/>
    <w:rsid w:val="00474880"/>
    <w:rsid w:val="004B1FFC"/>
    <w:rsid w:val="004C0794"/>
    <w:rsid w:val="00515B2F"/>
    <w:rsid w:val="005163D2"/>
    <w:rsid w:val="005201F3"/>
    <w:rsid w:val="00576F26"/>
    <w:rsid w:val="005A6E2E"/>
    <w:rsid w:val="005B32B8"/>
    <w:rsid w:val="005C5D0F"/>
    <w:rsid w:val="00637BAB"/>
    <w:rsid w:val="00794C67"/>
    <w:rsid w:val="007F0316"/>
    <w:rsid w:val="008146B8"/>
    <w:rsid w:val="008511AE"/>
    <w:rsid w:val="0094169B"/>
    <w:rsid w:val="00A2437A"/>
    <w:rsid w:val="00A41A26"/>
    <w:rsid w:val="00A62D6E"/>
    <w:rsid w:val="00A8579D"/>
    <w:rsid w:val="00AA3A6A"/>
    <w:rsid w:val="00AB168A"/>
    <w:rsid w:val="00B55FAF"/>
    <w:rsid w:val="00B77442"/>
    <w:rsid w:val="00B8133D"/>
    <w:rsid w:val="00B936A2"/>
    <w:rsid w:val="00BA45C2"/>
    <w:rsid w:val="00BC0E36"/>
    <w:rsid w:val="00BE3294"/>
    <w:rsid w:val="00C104AC"/>
    <w:rsid w:val="00C971B2"/>
    <w:rsid w:val="00CA52A7"/>
    <w:rsid w:val="00D30810"/>
    <w:rsid w:val="00D565AF"/>
    <w:rsid w:val="00D575AA"/>
    <w:rsid w:val="00DD50A9"/>
    <w:rsid w:val="00DF004E"/>
    <w:rsid w:val="00DF774D"/>
    <w:rsid w:val="00E5771D"/>
    <w:rsid w:val="00EA59A2"/>
    <w:rsid w:val="00EA6A03"/>
    <w:rsid w:val="00EC0978"/>
    <w:rsid w:val="00F20657"/>
    <w:rsid w:val="00F3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5B89CA1B-E5CD-43E0-8D64-52B9A36A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88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6A2"/>
    <w:pPr>
      <w:tabs>
        <w:tab w:val="center" w:pos="4320"/>
        <w:tab w:val="right" w:pos="8640"/>
      </w:tabs>
    </w:pPr>
  </w:style>
  <w:style w:type="paragraph" w:styleId="Footer">
    <w:name w:val="footer"/>
    <w:basedOn w:val="Normal"/>
    <w:rsid w:val="00B936A2"/>
    <w:pPr>
      <w:tabs>
        <w:tab w:val="center" w:pos="4320"/>
        <w:tab w:val="right" w:pos="8640"/>
      </w:tabs>
    </w:pPr>
  </w:style>
  <w:style w:type="paragraph" w:styleId="ListParagraph">
    <w:name w:val="List Paragraph"/>
    <w:basedOn w:val="Normal"/>
    <w:uiPriority w:val="34"/>
    <w:qFormat/>
    <w:rsid w:val="00EC0978"/>
    <w:pPr>
      <w:ind w:left="720"/>
    </w:pPr>
  </w:style>
  <w:style w:type="paragraph" w:styleId="BalloonText">
    <w:name w:val="Balloon Text"/>
    <w:basedOn w:val="Normal"/>
    <w:link w:val="BalloonTextChar"/>
    <w:rsid w:val="0094169B"/>
    <w:rPr>
      <w:rFonts w:ascii="Segoe UI" w:hAnsi="Segoe UI" w:cs="Segoe UI"/>
      <w:sz w:val="18"/>
      <w:szCs w:val="18"/>
    </w:rPr>
  </w:style>
  <w:style w:type="character" w:customStyle="1" w:styleId="BalloonTextChar">
    <w:name w:val="Balloon Text Char"/>
    <w:basedOn w:val="DefaultParagraphFont"/>
    <w:link w:val="BalloonText"/>
    <w:rsid w:val="0094169B"/>
    <w:rPr>
      <w:rFonts w:ascii="Segoe UI" w:hAnsi="Segoe UI" w:cs="Segoe UI"/>
      <w:sz w:val="18"/>
      <w:szCs w:val="18"/>
    </w:rPr>
  </w:style>
  <w:style w:type="character" w:styleId="PlaceholderText">
    <w:name w:val="Placeholder Text"/>
    <w:basedOn w:val="DefaultParagraphFont"/>
    <w:uiPriority w:val="99"/>
    <w:semiHidden/>
    <w:rsid w:val="00A857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15983E8-E7B1-44B1-8F78-24F01CEB11F7}"/>
      </w:docPartPr>
      <w:docPartBody>
        <w:p w:rsidR="00D77594" w:rsidRDefault="008D4F11">
          <w:r w:rsidRPr="004B6E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11"/>
    <w:rsid w:val="008D4F11"/>
    <w:rsid w:val="00D7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F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NO</REMS>
    <Revision_x0020_Date xmlns="98366301-8822-4615-b18f-186ab8913baf">2021-05-03T04:00:00+00:00</Revision_x0020_Date>
    <Relocation_x0020_Classification xmlns="98366301-8822-4615-b18f-186ab8913baf">LPA Instruments</Relocation_x0020_Classification>
    <Example xmlns="98366301-8822-4615-b18f-186ab8913baf">
      <Url xsi:nil="true"/>
      <Description xsi:nil="true"/>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2D6EC9E-60FF-488C-B027-CEC8E2FF7A49}">
  <ds:schemaRefs>
    <ds:schemaRef ds:uri="http://schemas.microsoft.com/sharepoint/v3/contenttype/forms"/>
  </ds:schemaRefs>
</ds:datastoreItem>
</file>

<file path=customXml/itemProps2.xml><?xml version="1.0" encoding="utf-8"?>
<ds:datastoreItem xmlns:ds="http://schemas.openxmlformats.org/officeDocument/2006/customXml" ds:itemID="{C1735427-C14A-4BF6-9FAC-2D775E8354D0}"/>
</file>

<file path=customXml/itemProps3.xml><?xml version="1.0" encoding="utf-8"?>
<ds:datastoreItem xmlns:ds="http://schemas.openxmlformats.org/officeDocument/2006/customXml" ds:itemID="{63F5C77A-0F4F-440B-A0E3-9DE8AA70896A}">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ED014992-A965-49A0-AAAC-FC50AB75B3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LPA RE 823 Release of Part of Premises From Leasehold Lien</vt:lpstr>
    </vt:vector>
  </TitlesOfParts>
  <Company>Ohio Dept. of Transportation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823 Release of Part of Premises From Leasehold Lien</dc:title>
  <dc:subject/>
  <dc:creator>deaton</dc:creator>
  <cp:keywords/>
  <cp:lastModifiedBy>Eaton, Dina</cp:lastModifiedBy>
  <cp:revision>4</cp:revision>
  <cp:lastPrinted>2017-10-06T14:59:00Z</cp:lastPrinted>
  <dcterms:created xsi:type="dcterms:W3CDTF">2021-05-03T11:45:00Z</dcterms:created>
  <dcterms:modified xsi:type="dcterms:W3CDTF">2021-05-03T11:54:00Z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